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864F9" w14:textId="77777777" w:rsidR="004F4562" w:rsidRDefault="004F4562">
      <w:pPr>
        <w:rPr>
          <w:sz w:val="36"/>
        </w:rPr>
      </w:pPr>
      <w:r w:rsidRPr="004F4562">
        <w:rPr>
          <w:rFonts w:ascii="Perpetua Titling MT" w:hAnsi="Perpetua Titling MT"/>
          <w:b/>
          <w:sz w:val="36"/>
        </w:rPr>
        <w:t>Meet the Teacher Night</w:t>
      </w:r>
    </w:p>
    <w:p w14:paraId="36B69646" w14:textId="77777777" w:rsidR="004F4562" w:rsidRDefault="004F4562">
      <w:pPr>
        <w:rPr>
          <w:sz w:val="28"/>
        </w:rPr>
        <w:sectPr w:rsidR="004F45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AFD1E6" w14:textId="77777777" w:rsidR="004F4562" w:rsidRPr="004F4562" w:rsidRDefault="004F4562">
      <w:r w:rsidRPr="004F4562">
        <w:t>Tuesday, August 22</w:t>
      </w:r>
      <w:r w:rsidRPr="004F4562">
        <w:rPr>
          <w:vertAlign w:val="superscript"/>
        </w:rPr>
        <w:t>nd</w:t>
      </w:r>
    </w:p>
    <w:p w14:paraId="15142F90" w14:textId="77777777" w:rsidR="004F4562" w:rsidRPr="004F4562" w:rsidRDefault="004F4562">
      <w:pPr>
        <w:rPr>
          <w:highlight w:val="green"/>
        </w:rPr>
      </w:pPr>
      <w:r w:rsidRPr="004F4562">
        <w:rPr>
          <w:highlight w:val="green"/>
        </w:rPr>
        <w:t>5:30-6:15</w:t>
      </w:r>
      <w:r w:rsidRPr="004F4562">
        <w:rPr>
          <w:highlight w:val="green"/>
        </w:rPr>
        <w:tab/>
        <w:t>Mrs. Leese (MWF AM 3’s)</w:t>
      </w:r>
    </w:p>
    <w:p w14:paraId="427153F8" w14:textId="77777777" w:rsidR="004F4562" w:rsidRPr="004F4562" w:rsidRDefault="004F4562">
      <w:r w:rsidRPr="004F4562">
        <w:rPr>
          <w:highlight w:val="green"/>
        </w:rPr>
        <w:tab/>
      </w:r>
      <w:r w:rsidRPr="004F4562">
        <w:rPr>
          <w:highlight w:val="green"/>
        </w:rPr>
        <w:tab/>
        <w:t>Mrs. Axe (MWF AM 4’s)</w:t>
      </w:r>
    </w:p>
    <w:p w14:paraId="10AF34D4" w14:textId="77777777" w:rsidR="004F4562" w:rsidRPr="004F4562" w:rsidRDefault="004F4562">
      <w:pPr>
        <w:rPr>
          <w:highlight w:val="yellow"/>
        </w:rPr>
      </w:pPr>
      <w:r w:rsidRPr="004F4562">
        <w:rPr>
          <w:highlight w:val="yellow"/>
        </w:rPr>
        <w:t>6:30-7:15</w:t>
      </w:r>
      <w:r w:rsidRPr="004F4562">
        <w:rPr>
          <w:highlight w:val="yellow"/>
        </w:rPr>
        <w:tab/>
        <w:t>Mrs. Austin (TTH AM 3’s)</w:t>
      </w:r>
    </w:p>
    <w:p w14:paraId="2C8A536D" w14:textId="77777777" w:rsidR="004F4562" w:rsidRPr="004F4562" w:rsidRDefault="004F4562">
      <w:r w:rsidRPr="004F4562">
        <w:rPr>
          <w:highlight w:val="yellow"/>
        </w:rPr>
        <w:tab/>
      </w:r>
      <w:r w:rsidRPr="004F4562">
        <w:rPr>
          <w:highlight w:val="yellow"/>
        </w:rPr>
        <w:tab/>
        <w:t>Mrs. Axe (TTH AM 3’s)</w:t>
      </w:r>
    </w:p>
    <w:p w14:paraId="51AF4F18" w14:textId="77777777" w:rsidR="004F4562" w:rsidRPr="004F4562" w:rsidRDefault="004F4562"/>
    <w:p w14:paraId="4D7A2508" w14:textId="77777777" w:rsidR="004F4562" w:rsidRPr="004F4562" w:rsidRDefault="004F4562">
      <w:r w:rsidRPr="004F4562">
        <w:t>Wednesday, August 23</w:t>
      </w:r>
      <w:r w:rsidRPr="004F4562">
        <w:rPr>
          <w:vertAlign w:val="superscript"/>
        </w:rPr>
        <w:t>rd</w:t>
      </w:r>
      <w:r w:rsidRPr="004F4562">
        <w:t xml:space="preserve"> </w:t>
      </w:r>
    </w:p>
    <w:p w14:paraId="61EB9186" w14:textId="77777777" w:rsidR="004F4562" w:rsidRPr="000D4D6C" w:rsidRDefault="004F4562">
      <w:pPr>
        <w:rPr>
          <w:highlight w:val="magenta"/>
        </w:rPr>
      </w:pPr>
      <w:r w:rsidRPr="000D4D6C">
        <w:rPr>
          <w:highlight w:val="magenta"/>
        </w:rPr>
        <w:t>5:30-6:15</w:t>
      </w:r>
      <w:r w:rsidRPr="000D4D6C">
        <w:rPr>
          <w:highlight w:val="magenta"/>
        </w:rPr>
        <w:tab/>
        <w:t xml:space="preserve">Mrs. </w:t>
      </w:r>
      <w:proofErr w:type="spellStart"/>
      <w:r w:rsidRPr="000D4D6C">
        <w:rPr>
          <w:highlight w:val="magenta"/>
        </w:rPr>
        <w:t>Sinnaeve</w:t>
      </w:r>
      <w:proofErr w:type="spellEnd"/>
      <w:r w:rsidRPr="000D4D6C">
        <w:rPr>
          <w:highlight w:val="magenta"/>
        </w:rPr>
        <w:t xml:space="preserve"> (M-F AM 4’s)</w:t>
      </w:r>
    </w:p>
    <w:p w14:paraId="253AB7EB" w14:textId="77777777" w:rsidR="004F4562" w:rsidRPr="004F4562" w:rsidRDefault="004F4562">
      <w:r w:rsidRPr="000D4D6C">
        <w:rPr>
          <w:highlight w:val="magenta"/>
        </w:rPr>
        <w:tab/>
      </w:r>
      <w:r w:rsidRPr="000D4D6C">
        <w:rPr>
          <w:highlight w:val="magenta"/>
        </w:rPr>
        <w:tab/>
        <w:t xml:space="preserve">Mrs. </w:t>
      </w:r>
      <w:proofErr w:type="spellStart"/>
      <w:r w:rsidRPr="000D4D6C">
        <w:rPr>
          <w:highlight w:val="magenta"/>
        </w:rPr>
        <w:t>Fadness</w:t>
      </w:r>
      <w:proofErr w:type="spellEnd"/>
      <w:r w:rsidRPr="000D4D6C">
        <w:rPr>
          <w:highlight w:val="magenta"/>
        </w:rPr>
        <w:t xml:space="preserve"> (M-TH AM 4’s)</w:t>
      </w:r>
    </w:p>
    <w:p w14:paraId="58AE7DF9" w14:textId="77777777" w:rsidR="004F4562" w:rsidRPr="004F4562" w:rsidRDefault="004F4562">
      <w:pPr>
        <w:rPr>
          <w:highlight w:val="cyan"/>
        </w:rPr>
      </w:pPr>
      <w:r w:rsidRPr="004F4562">
        <w:rPr>
          <w:highlight w:val="cyan"/>
        </w:rPr>
        <w:t>6:30-7:15</w:t>
      </w:r>
      <w:r w:rsidRPr="004F4562">
        <w:rPr>
          <w:highlight w:val="cyan"/>
        </w:rPr>
        <w:tab/>
        <w:t xml:space="preserve">Mrs. </w:t>
      </w:r>
      <w:proofErr w:type="spellStart"/>
      <w:r w:rsidRPr="004F4562">
        <w:rPr>
          <w:highlight w:val="cyan"/>
        </w:rPr>
        <w:t>Sinnaeve</w:t>
      </w:r>
      <w:proofErr w:type="spellEnd"/>
      <w:r w:rsidRPr="004F4562">
        <w:rPr>
          <w:highlight w:val="cyan"/>
        </w:rPr>
        <w:t xml:space="preserve"> (TWTH PM 4’s)</w:t>
      </w:r>
    </w:p>
    <w:p w14:paraId="39239DDD" w14:textId="77777777" w:rsidR="004F4562" w:rsidRPr="004F4562" w:rsidRDefault="004F4562">
      <w:pPr>
        <w:rPr>
          <w:highlight w:val="cyan"/>
        </w:rPr>
      </w:pPr>
      <w:r w:rsidRPr="004F4562">
        <w:rPr>
          <w:highlight w:val="cyan"/>
        </w:rPr>
        <w:tab/>
      </w:r>
      <w:r w:rsidRPr="004F4562">
        <w:rPr>
          <w:highlight w:val="cyan"/>
        </w:rPr>
        <w:tab/>
        <w:t>Mrs. Axe (TTH PM 3’s)</w:t>
      </w:r>
    </w:p>
    <w:p w14:paraId="266BEA0C" w14:textId="77777777" w:rsidR="004F4562" w:rsidRPr="004F4562" w:rsidRDefault="004F4562">
      <w:r w:rsidRPr="004F4562">
        <w:rPr>
          <w:highlight w:val="cyan"/>
        </w:rPr>
        <w:tab/>
      </w:r>
      <w:r w:rsidRPr="004F4562">
        <w:rPr>
          <w:highlight w:val="cyan"/>
        </w:rPr>
        <w:tab/>
        <w:t xml:space="preserve">Mrs. </w:t>
      </w:r>
      <w:proofErr w:type="spellStart"/>
      <w:r w:rsidRPr="004F4562">
        <w:rPr>
          <w:highlight w:val="cyan"/>
        </w:rPr>
        <w:t>Stronczek</w:t>
      </w:r>
      <w:proofErr w:type="spellEnd"/>
      <w:r w:rsidRPr="004F4562">
        <w:rPr>
          <w:highlight w:val="cyan"/>
        </w:rPr>
        <w:t>/Mrs. Austin (2’s)</w:t>
      </w:r>
    </w:p>
    <w:p w14:paraId="14FEA222" w14:textId="77777777" w:rsidR="004F4562" w:rsidRDefault="004F4562">
      <w:pPr>
        <w:rPr>
          <w:sz w:val="36"/>
        </w:rPr>
        <w:sectPr w:rsidR="004F4562" w:rsidSect="004F45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9EA8AE" w14:textId="77777777" w:rsidR="004F4562" w:rsidRPr="004F4562" w:rsidRDefault="004F4562" w:rsidP="004F4562">
      <w:pPr>
        <w:spacing w:after="0" w:line="240" w:lineRule="auto"/>
        <w:jc w:val="center"/>
        <w:rPr>
          <w:rFonts w:eastAsia="Times New Roman" w:cs="Times New Roman"/>
          <w:sz w:val="20"/>
          <w:szCs w:val="24"/>
        </w:rPr>
      </w:pPr>
      <w:r w:rsidRPr="004F4562">
        <w:rPr>
          <w:rFonts w:eastAsia="Times New Roman" w:cs="Times New Roman"/>
          <w:sz w:val="28"/>
          <w:szCs w:val="36"/>
        </w:rPr>
        <w:t xml:space="preserve">We will begin in the church sanctuary at </w:t>
      </w:r>
      <w:r>
        <w:rPr>
          <w:rFonts w:eastAsia="Times New Roman" w:cs="Times New Roman"/>
          <w:sz w:val="28"/>
          <w:szCs w:val="36"/>
        </w:rPr>
        <w:t>start time</w:t>
      </w:r>
      <w:r w:rsidRPr="004F4562">
        <w:rPr>
          <w:rFonts w:eastAsia="Times New Roman" w:cs="Times New Roman"/>
          <w:sz w:val="28"/>
          <w:szCs w:val="36"/>
        </w:rPr>
        <w:t xml:space="preserve"> for an overview of our policies and changes made for the upcoming year. We also hope to have more information and set each family up with a </w:t>
      </w:r>
      <w:proofErr w:type="spellStart"/>
      <w:r w:rsidRPr="004F4562">
        <w:rPr>
          <w:rFonts w:eastAsia="Times New Roman" w:cs="Times New Roman"/>
          <w:sz w:val="28"/>
          <w:szCs w:val="36"/>
        </w:rPr>
        <w:t>Kangarootime</w:t>
      </w:r>
      <w:proofErr w:type="spellEnd"/>
      <w:r w:rsidRPr="004F4562">
        <w:rPr>
          <w:rFonts w:eastAsia="Times New Roman" w:cs="Times New Roman"/>
          <w:sz w:val="28"/>
          <w:szCs w:val="36"/>
        </w:rPr>
        <w:t xml:space="preserve"> account.</w:t>
      </w:r>
    </w:p>
    <w:p w14:paraId="6CB9C2C5" w14:textId="77777777" w:rsidR="004F4562" w:rsidRPr="004F4562" w:rsidRDefault="004F4562" w:rsidP="004F4562">
      <w:pPr>
        <w:spacing w:after="0" w:line="240" w:lineRule="auto"/>
        <w:jc w:val="center"/>
        <w:rPr>
          <w:rFonts w:eastAsia="Times New Roman" w:cs="Times New Roman"/>
          <w:sz w:val="28"/>
          <w:szCs w:val="36"/>
        </w:rPr>
      </w:pPr>
      <w:r w:rsidRPr="004F4562">
        <w:rPr>
          <w:rFonts w:eastAsia="Times New Roman" w:cs="Times New Roman"/>
          <w:sz w:val="28"/>
          <w:szCs w:val="36"/>
        </w:rPr>
        <w:t xml:space="preserve">From there we will head down to the classrooms.  Teachers will then answer any questions you may have.  </w:t>
      </w:r>
    </w:p>
    <w:p w14:paraId="2D71FC2C" w14:textId="77777777" w:rsidR="004F4562" w:rsidRDefault="004F4562">
      <w:pPr>
        <w:rPr>
          <w:sz w:val="36"/>
        </w:rPr>
      </w:pPr>
    </w:p>
    <w:p w14:paraId="08E40086" w14:textId="77777777" w:rsidR="000D4D6C" w:rsidRDefault="000D4D6C">
      <w:pPr>
        <w:rPr>
          <w:sz w:val="36"/>
        </w:rPr>
      </w:pPr>
    </w:p>
    <w:p w14:paraId="2DF4D4AB" w14:textId="77777777" w:rsidR="000D4D6C" w:rsidRDefault="000D4D6C">
      <w:pPr>
        <w:rPr>
          <w:sz w:val="36"/>
        </w:rPr>
      </w:pPr>
    </w:p>
    <w:p w14:paraId="248F829C" w14:textId="77777777" w:rsidR="000D4D6C" w:rsidRDefault="000D4D6C" w:rsidP="000D4D6C">
      <w:pPr>
        <w:rPr>
          <w:sz w:val="36"/>
        </w:rPr>
      </w:pPr>
      <w:r w:rsidRPr="004F4562">
        <w:rPr>
          <w:rFonts w:ascii="Perpetua Titling MT" w:hAnsi="Perpetua Titling MT"/>
          <w:b/>
          <w:sz w:val="36"/>
        </w:rPr>
        <w:t>Meet the Teacher Night</w:t>
      </w:r>
    </w:p>
    <w:p w14:paraId="30925006" w14:textId="77777777" w:rsidR="000D4D6C" w:rsidRDefault="000D4D6C" w:rsidP="000D4D6C">
      <w:pPr>
        <w:rPr>
          <w:sz w:val="28"/>
        </w:rPr>
        <w:sectPr w:rsidR="000D4D6C" w:rsidSect="000D4D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14B63E" w14:textId="77777777" w:rsidR="000D4D6C" w:rsidRPr="004F4562" w:rsidRDefault="000D4D6C" w:rsidP="000D4D6C">
      <w:r w:rsidRPr="004F4562">
        <w:t>Tuesday, August 22</w:t>
      </w:r>
      <w:r w:rsidRPr="004F4562">
        <w:rPr>
          <w:vertAlign w:val="superscript"/>
        </w:rPr>
        <w:t>nd</w:t>
      </w:r>
    </w:p>
    <w:p w14:paraId="4DA04DFA" w14:textId="77777777" w:rsidR="000D4D6C" w:rsidRPr="004F4562" w:rsidRDefault="000D4D6C" w:rsidP="000D4D6C">
      <w:pPr>
        <w:rPr>
          <w:highlight w:val="green"/>
        </w:rPr>
      </w:pPr>
      <w:r w:rsidRPr="004F4562">
        <w:rPr>
          <w:highlight w:val="green"/>
        </w:rPr>
        <w:t>5:30-6:15</w:t>
      </w:r>
      <w:r w:rsidRPr="004F4562">
        <w:rPr>
          <w:highlight w:val="green"/>
        </w:rPr>
        <w:tab/>
        <w:t>Mrs. Leese (MWF AM 3’s)</w:t>
      </w:r>
    </w:p>
    <w:p w14:paraId="19DC4790" w14:textId="77777777" w:rsidR="000D4D6C" w:rsidRPr="004F4562" w:rsidRDefault="000D4D6C" w:rsidP="000D4D6C">
      <w:r w:rsidRPr="004F4562">
        <w:rPr>
          <w:highlight w:val="green"/>
        </w:rPr>
        <w:tab/>
      </w:r>
      <w:r w:rsidRPr="004F4562">
        <w:rPr>
          <w:highlight w:val="green"/>
        </w:rPr>
        <w:tab/>
        <w:t>Mrs. Axe (MWF AM 4’s)</w:t>
      </w:r>
    </w:p>
    <w:p w14:paraId="32B22DB0" w14:textId="77777777" w:rsidR="000D4D6C" w:rsidRPr="004F4562" w:rsidRDefault="000D4D6C" w:rsidP="000D4D6C">
      <w:pPr>
        <w:rPr>
          <w:highlight w:val="yellow"/>
        </w:rPr>
      </w:pPr>
      <w:r w:rsidRPr="004F4562">
        <w:rPr>
          <w:highlight w:val="yellow"/>
        </w:rPr>
        <w:t>6:30-7:15</w:t>
      </w:r>
      <w:r w:rsidRPr="004F4562">
        <w:rPr>
          <w:highlight w:val="yellow"/>
        </w:rPr>
        <w:tab/>
        <w:t>Mrs. Austin (TTH AM 3’s)</w:t>
      </w:r>
    </w:p>
    <w:p w14:paraId="788F92A0" w14:textId="77777777" w:rsidR="000D4D6C" w:rsidRPr="004F4562" w:rsidRDefault="000D4D6C" w:rsidP="000D4D6C">
      <w:r w:rsidRPr="004F4562">
        <w:rPr>
          <w:highlight w:val="yellow"/>
        </w:rPr>
        <w:tab/>
      </w:r>
      <w:r w:rsidRPr="004F4562">
        <w:rPr>
          <w:highlight w:val="yellow"/>
        </w:rPr>
        <w:tab/>
        <w:t>Mrs. Axe (TTH AM 3’s)</w:t>
      </w:r>
    </w:p>
    <w:p w14:paraId="36F8EE39" w14:textId="77777777" w:rsidR="000D4D6C" w:rsidRPr="004F4562" w:rsidRDefault="000D4D6C" w:rsidP="000D4D6C"/>
    <w:p w14:paraId="06D7E258" w14:textId="77777777" w:rsidR="000D4D6C" w:rsidRPr="004F4562" w:rsidRDefault="000D4D6C" w:rsidP="000D4D6C">
      <w:r w:rsidRPr="004F4562">
        <w:t>Wednesday, August 23</w:t>
      </w:r>
      <w:r w:rsidRPr="004F4562">
        <w:rPr>
          <w:vertAlign w:val="superscript"/>
        </w:rPr>
        <w:t>rd</w:t>
      </w:r>
      <w:r w:rsidRPr="004F4562">
        <w:t xml:space="preserve"> </w:t>
      </w:r>
    </w:p>
    <w:p w14:paraId="2312F115" w14:textId="77777777" w:rsidR="000D4D6C" w:rsidRPr="000D4D6C" w:rsidRDefault="000D4D6C" w:rsidP="000D4D6C">
      <w:pPr>
        <w:rPr>
          <w:highlight w:val="magenta"/>
        </w:rPr>
      </w:pPr>
      <w:r w:rsidRPr="000D4D6C">
        <w:rPr>
          <w:highlight w:val="magenta"/>
        </w:rPr>
        <w:t>5:30-6:15</w:t>
      </w:r>
      <w:r w:rsidRPr="000D4D6C">
        <w:rPr>
          <w:highlight w:val="magenta"/>
        </w:rPr>
        <w:tab/>
        <w:t xml:space="preserve">Mrs. </w:t>
      </w:r>
      <w:proofErr w:type="spellStart"/>
      <w:r w:rsidRPr="000D4D6C">
        <w:rPr>
          <w:highlight w:val="magenta"/>
        </w:rPr>
        <w:t>Sinnaeve</w:t>
      </w:r>
      <w:proofErr w:type="spellEnd"/>
      <w:r w:rsidRPr="000D4D6C">
        <w:rPr>
          <w:highlight w:val="magenta"/>
        </w:rPr>
        <w:t xml:space="preserve"> (M-F AM 4’s)</w:t>
      </w:r>
    </w:p>
    <w:p w14:paraId="28B7856D" w14:textId="77777777" w:rsidR="000D4D6C" w:rsidRPr="004F4562" w:rsidRDefault="000D4D6C" w:rsidP="000D4D6C">
      <w:r w:rsidRPr="000D4D6C">
        <w:rPr>
          <w:highlight w:val="magenta"/>
        </w:rPr>
        <w:tab/>
      </w:r>
      <w:r w:rsidRPr="000D4D6C">
        <w:rPr>
          <w:highlight w:val="magenta"/>
        </w:rPr>
        <w:tab/>
        <w:t xml:space="preserve">Mrs. </w:t>
      </w:r>
      <w:proofErr w:type="spellStart"/>
      <w:r w:rsidRPr="000D4D6C">
        <w:rPr>
          <w:highlight w:val="magenta"/>
        </w:rPr>
        <w:t>Fadness</w:t>
      </w:r>
      <w:proofErr w:type="spellEnd"/>
      <w:r w:rsidRPr="000D4D6C">
        <w:rPr>
          <w:highlight w:val="magenta"/>
        </w:rPr>
        <w:t xml:space="preserve"> (M-TH AM 4’s)</w:t>
      </w:r>
    </w:p>
    <w:p w14:paraId="2386756D" w14:textId="77777777" w:rsidR="000D4D6C" w:rsidRPr="004F4562" w:rsidRDefault="000D4D6C" w:rsidP="000D4D6C">
      <w:pPr>
        <w:rPr>
          <w:highlight w:val="cyan"/>
        </w:rPr>
      </w:pPr>
      <w:r w:rsidRPr="004F4562">
        <w:rPr>
          <w:highlight w:val="cyan"/>
        </w:rPr>
        <w:t>6:30-7:15</w:t>
      </w:r>
      <w:r w:rsidRPr="004F4562">
        <w:rPr>
          <w:highlight w:val="cyan"/>
        </w:rPr>
        <w:tab/>
        <w:t xml:space="preserve">Mrs. </w:t>
      </w:r>
      <w:proofErr w:type="spellStart"/>
      <w:r w:rsidRPr="004F4562">
        <w:rPr>
          <w:highlight w:val="cyan"/>
        </w:rPr>
        <w:t>Sinnaeve</w:t>
      </w:r>
      <w:proofErr w:type="spellEnd"/>
      <w:r w:rsidRPr="004F4562">
        <w:rPr>
          <w:highlight w:val="cyan"/>
        </w:rPr>
        <w:t xml:space="preserve"> (TWTH PM 4’s)</w:t>
      </w:r>
    </w:p>
    <w:p w14:paraId="78538D5E" w14:textId="77777777" w:rsidR="000D4D6C" w:rsidRPr="004F4562" w:rsidRDefault="000D4D6C" w:rsidP="000D4D6C">
      <w:pPr>
        <w:rPr>
          <w:highlight w:val="cyan"/>
        </w:rPr>
      </w:pPr>
      <w:r w:rsidRPr="004F4562">
        <w:rPr>
          <w:highlight w:val="cyan"/>
        </w:rPr>
        <w:tab/>
      </w:r>
      <w:r w:rsidRPr="004F4562">
        <w:rPr>
          <w:highlight w:val="cyan"/>
        </w:rPr>
        <w:tab/>
        <w:t>Mrs. Axe (TTH PM 3’s)</w:t>
      </w:r>
    </w:p>
    <w:p w14:paraId="386346E2" w14:textId="77777777" w:rsidR="000D4D6C" w:rsidRPr="004F4562" w:rsidRDefault="000D4D6C" w:rsidP="000D4D6C">
      <w:r w:rsidRPr="004F4562">
        <w:rPr>
          <w:highlight w:val="cyan"/>
        </w:rPr>
        <w:tab/>
      </w:r>
      <w:r w:rsidRPr="004F4562">
        <w:rPr>
          <w:highlight w:val="cyan"/>
        </w:rPr>
        <w:tab/>
        <w:t xml:space="preserve">Mrs. </w:t>
      </w:r>
      <w:proofErr w:type="spellStart"/>
      <w:r w:rsidRPr="004F4562">
        <w:rPr>
          <w:highlight w:val="cyan"/>
        </w:rPr>
        <w:t>Stronczek</w:t>
      </w:r>
      <w:proofErr w:type="spellEnd"/>
      <w:r w:rsidRPr="004F4562">
        <w:rPr>
          <w:highlight w:val="cyan"/>
        </w:rPr>
        <w:t>/Mrs. Austin (2’s)</w:t>
      </w:r>
    </w:p>
    <w:p w14:paraId="53A33021" w14:textId="77777777" w:rsidR="000D4D6C" w:rsidRDefault="000D4D6C" w:rsidP="000D4D6C">
      <w:pPr>
        <w:rPr>
          <w:sz w:val="36"/>
        </w:rPr>
        <w:sectPr w:rsidR="000D4D6C" w:rsidSect="004F45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7A4EA3" w14:textId="77777777" w:rsidR="000D4D6C" w:rsidRPr="004F4562" w:rsidRDefault="000D4D6C" w:rsidP="000D4D6C">
      <w:pPr>
        <w:spacing w:after="0" w:line="240" w:lineRule="auto"/>
        <w:jc w:val="center"/>
        <w:rPr>
          <w:rFonts w:eastAsia="Times New Roman" w:cs="Times New Roman"/>
          <w:sz w:val="20"/>
          <w:szCs w:val="24"/>
        </w:rPr>
      </w:pPr>
      <w:r w:rsidRPr="004F4562">
        <w:rPr>
          <w:rFonts w:eastAsia="Times New Roman" w:cs="Times New Roman"/>
          <w:sz w:val="28"/>
          <w:szCs w:val="36"/>
        </w:rPr>
        <w:t xml:space="preserve">We will begin in the church sanctuary at </w:t>
      </w:r>
      <w:r>
        <w:rPr>
          <w:rFonts w:eastAsia="Times New Roman" w:cs="Times New Roman"/>
          <w:sz w:val="28"/>
          <w:szCs w:val="36"/>
        </w:rPr>
        <w:t>start time</w:t>
      </w:r>
      <w:r w:rsidRPr="004F4562">
        <w:rPr>
          <w:rFonts w:eastAsia="Times New Roman" w:cs="Times New Roman"/>
          <w:sz w:val="28"/>
          <w:szCs w:val="36"/>
        </w:rPr>
        <w:t xml:space="preserve"> for an overview of our policies and changes made for the upcoming year. We also hope to have more information and set each family up with a </w:t>
      </w:r>
      <w:proofErr w:type="spellStart"/>
      <w:r w:rsidRPr="004F4562">
        <w:rPr>
          <w:rFonts w:eastAsia="Times New Roman" w:cs="Times New Roman"/>
          <w:sz w:val="28"/>
          <w:szCs w:val="36"/>
        </w:rPr>
        <w:t>Kangarootime</w:t>
      </w:r>
      <w:proofErr w:type="spellEnd"/>
      <w:r w:rsidRPr="004F4562">
        <w:rPr>
          <w:rFonts w:eastAsia="Times New Roman" w:cs="Times New Roman"/>
          <w:sz w:val="28"/>
          <w:szCs w:val="36"/>
        </w:rPr>
        <w:t xml:space="preserve"> account.</w:t>
      </w:r>
    </w:p>
    <w:p w14:paraId="0D27853B" w14:textId="77777777" w:rsidR="000D4D6C" w:rsidRPr="004F4562" w:rsidRDefault="000D4D6C" w:rsidP="000D4D6C">
      <w:pPr>
        <w:spacing w:after="0" w:line="240" w:lineRule="auto"/>
        <w:jc w:val="center"/>
        <w:rPr>
          <w:rFonts w:eastAsia="Times New Roman" w:cs="Times New Roman"/>
          <w:sz w:val="28"/>
          <w:szCs w:val="36"/>
        </w:rPr>
      </w:pPr>
      <w:r w:rsidRPr="004F4562">
        <w:rPr>
          <w:rFonts w:eastAsia="Times New Roman" w:cs="Times New Roman"/>
          <w:sz w:val="28"/>
          <w:szCs w:val="36"/>
        </w:rPr>
        <w:t xml:space="preserve">From there we will head down to the classrooms.  Teachers will then answer any questions you may have.  </w:t>
      </w:r>
    </w:p>
    <w:p w14:paraId="402EDCE2" w14:textId="77777777" w:rsidR="000D4D6C" w:rsidRPr="004F4562" w:rsidRDefault="000D4D6C">
      <w:pPr>
        <w:rPr>
          <w:sz w:val="36"/>
        </w:rPr>
      </w:pPr>
      <w:bookmarkStart w:id="0" w:name="_GoBack"/>
      <w:bookmarkEnd w:id="0"/>
    </w:p>
    <w:sectPr w:rsidR="000D4D6C" w:rsidRPr="004F4562" w:rsidSect="004F45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62"/>
    <w:rsid w:val="000D4D6C"/>
    <w:rsid w:val="00405A5D"/>
    <w:rsid w:val="004F4562"/>
    <w:rsid w:val="00D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6DC3"/>
  <w15:chartTrackingRefBased/>
  <w15:docId w15:val="{B591E39B-7525-4688-9626-3498F2F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Leese</dc:creator>
  <cp:keywords/>
  <dc:description/>
  <cp:lastModifiedBy>Stacie Leese</cp:lastModifiedBy>
  <cp:revision>1</cp:revision>
  <dcterms:created xsi:type="dcterms:W3CDTF">2017-06-29T16:05:00Z</dcterms:created>
  <dcterms:modified xsi:type="dcterms:W3CDTF">2017-06-29T16:23:00Z</dcterms:modified>
</cp:coreProperties>
</file>